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100F27" w14:textId="77777777" w:rsidR="009F1651" w:rsidRPr="00D341A4" w:rsidRDefault="009F1651" w:rsidP="00D341A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341A4">
        <w:rPr>
          <w:rFonts w:ascii="Arial" w:hAnsi="Arial" w:cs="Arial"/>
          <w:b/>
          <w:sz w:val="24"/>
          <w:szCs w:val="24"/>
        </w:rPr>
        <w:t>Amendment No.1 to the Professional Service Agreement</w:t>
      </w:r>
    </w:p>
    <w:p w14:paraId="2D220E28" w14:textId="32776AAF" w:rsidR="0061198E" w:rsidRPr="00D341A4" w:rsidRDefault="009F1651" w:rsidP="00D341A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341A4">
        <w:rPr>
          <w:rFonts w:ascii="Arial" w:hAnsi="Arial" w:cs="Arial"/>
          <w:b/>
          <w:sz w:val="24"/>
          <w:szCs w:val="24"/>
        </w:rPr>
        <w:t xml:space="preserve"> between E</w:t>
      </w:r>
      <w:r w:rsidR="009B2F83">
        <w:rPr>
          <w:rFonts w:ascii="Arial" w:hAnsi="Arial" w:cs="Arial"/>
          <w:b/>
          <w:sz w:val="24"/>
          <w:szCs w:val="24"/>
        </w:rPr>
        <w:t>ntrust</w:t>
      </w:r>
      <w:r w:rsidRPr="00D341A4">
        <w:rPr>
          <w:rFonts w:ascii="Arial" w:hAnsi="Arial" w:cs="Arial"/>
          <w:b/>
          <w:sz w:val="24"/>
          <w:szCs w:val="24"/>
        </w:rPr>
        <w:t xml:space="preserve"> and Kittitas County</w:t>
      </w:r>
    </w:p>
    <w:p w14:paraId="0E85D6D9" w14:textId="1D800EBD" w:rsidR="009F1651" w:rsidRPr="00D341A4" w:rsidRDefault="009F1651" w:rsidP="00D341A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341A4">
        <w:rPr>
          <w:rFonts w:ascii="Arial" w:hAnsi="Arial" w:cs="Arial"/>
          <w:b/>
          <w:sz w:val="24"/>
          <w:szCs w:val="24"/>
        </w:rPr>
        <w:t>June 1, 20</w:t>
      </w:r>
      <w:r w:rsidR="009B2F83">
        <w:rPr>
          <w:rFonts w:ascii="Arial" w:hAnsi="Arial" w:cs="Arial"/>
          <w:b/>
          <w:sz w:val="24"/>
          <w:szCs w:val="24"/>
        </w:rPr>
        <w:t>20</w:t>
      </w:r>
      <w:r w:rsidRPr="00D341A4">
        <w:rPr>
          <w:rFonts w:ascii="Arial" w:hAnsi="Arial" w:cs="Arial"/>
          <w:b/>
          <w:sz w:val="24"/>
          <w:szCs w:val="24"/>
        </w:rPr>
        <w:t>- June 30, 20</w:t>
      </w:r>
      <w:r w:rsidR="009B2F83">
        <w:rPr>
          <w:rFonts w:ascii="Arial" w:hAnsi="Arial" w:cs="Arial"/>
          <w:b/>
          <w:sz w:val="24"/>
          <w:szCs w:val="24"/>
        </w:rPr>
        <w:t>21</w:t>
      </w:r>
    </w:p>
    <w:p w14:paraId="3F8FECCB" w14:textId="77777777" w:rsidR="009F1651" w:rsidRPr="00D341A4" w:rsidRDefault="009F1651" w:rsidP="009F1651">
      <w:pPr>
        <w:rPr>
          <w:rFonts w:ascii="Arial" w:hAnsi="Arial" w:cs="Arial"/>
          <w:b/>
          <w:sz w:val="24"/>
          <w:szCs w:val="24"/>
        </w:rPr>
      </w:pPr>
    </w:p>
    <w:p w14:paraId="0F7BF6CC" w14:textId="0C960181" w:rsidR="009F1651" w:rsidRPr="00D341A4" w:rsidRDefault="009F1651" w:rsidP="009F1651">
      <w:pPr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sz w:val="24"/>
          <w:szCs w:val="24"/>
        </w:rPr>
        <w:t xml:space="preserve">The Professional Services Agreement between </w:t>
      </w:r>
      <w:r w:rsidR="00F4754A">
        <w:rPr>
          <w:rFonts w:ascii="Arial" w:hAnsi="Arial" w:cs="Arial"/>
          <w:sz w:val="24"/>
          <w:szCs w:val="24"/>
        </w:rPr>
        <w:t>Entrust</w:t>
      </w:r>
      <w:r w:rsidRPr="00D341A4">
        <w:rPr>
          <w:rFonts w:ascii="Arial" w:hAnsi="Arial" w:cs="Arial"/>
          <w:sz w:val="24"/>
          <w:szCs w:val="24"/>
        </w:rPr>
        <w:t xml:space="preserve"> and Kittitas County</w:t>
      </w:r>
      <w:r w:rsidR="0031673A" w:rsidRPr="00D341A4">
        <w:rPr>
          <w:rFonts w:ascii="Arial" w:hAnsi="Arial" w:cs="Arial"/>
          <w:sz w:val="24"/>
          <w:szCs w:val="24"/>
        </w:rPr>
        <w:t>,</w:t>
      </w:r>
      <w:r w:rsidRPr="00D341A4">
        <w:rPr>
          <w:rFonts w:ascii="Arial" w:hAnsi="Arial" w:cs="Arial"/>
          <w:sz w:val="24"/>
          <w:szCs w:val="24"/>
        </w:rPr>
        <w:t xml:space="preserve"> is </w:t>
      </w:r>
      <w:r w:rsidR="009B2F83" w:rsidRPr="00D341A4">
        <w:rPr>
          <w:rFonts w:ascii="Arial" w:hAnsi="Arial" w:cs="Arial"/>
          <w:sz w:val="24"/>
          <w:szCs w:val="24"/>
        </w:rPr>
        <w:t>hereby</w:t>
      </w:r>
      <w:r w:rsidR="0031673A" w:rsidRPr="00D341A4">
        <w:rPr>
          <w:rFonts w:ascii="Arial" w:hAnsi="Arial" w:cs="Arial"/>
          <w:sz w:val="24"/>
          <w:szCs w:val="24"/>
        </w:rPr>
        <w:t xml:space="preserve"> amended to amend the </w:t>
      </w:r>
      <w:r w:rsidR="00716BB3" w:rsidRPr="00D341A4">
        <w:rPr>
          <w:rFonts w:ascii="Arial" w:hAnsi="Arial" w:cs="Arial"/>
          <w:sz w:val="24"/>
          <w:szCs w:val="24"/>
        </w:rPr>
        <w:t>activity service rate for employment day act</w:t>
      </w:r>
      <w:r w:rsidR="00ED58E0" w:rsidRPr="00D341A4">
        <w:rPr>
          <w:rFonts w:ascii="Arial" w:hAnsi="Arial" w:cs="Arial"/>
          <w:sz w:val="24"/>
          <w:szCs w:val="24"/>
        </w:rPr>
        <w:t xml:space="preserve">ivities </w:t>
      </w:r>
      <w:r w:rsidR="00716BB3" w:rsidRPr="00D341A4">
        <w:rPr>
          <w:rFonts w:ascii="Arial" w:hAnsi="Arial" w:cs="Arial"/>
          <w:sz w:val="24"/>
          <w:szCs w:val="24"/>
        </w:rPr>
        <w:t>for the Developmental Disabilities Program as follows</w:t>
      </w:r>
      <w:r w:rsidR="00ED58E0" w:rsidRPr="00D341A4">
        <w:rPr>
          <w:rFonts w:ascii="Arial" w:hAnsi="Arial" w:cs="Arial"/>
          <w:sz w:val="24"/>
          <w:szCs w:val="24"/>
        </w:rPr>
        <w:t xml:space="preserve"> (</w:t>
      </w:r>
      <w:r w:rsidR="009B2F83" w:rsidRPr="00D341A4">
        <w:rPr>
          <w:rFonts w:ascii="Arial" w:hAnsi="Arial" w:cs="Arial"/>
          <w:sz w:val="24"/>
          <w:szCs w:val="24"/>
        </w:rPr>
        <w:t>Attachment</w:t>
      </w:r>
      <w:r w:rsidR="00ED58E0" w:rsidRPr="00D341A4">
        <w:rPr>
          <w:rFonts w:ascii="Arial" w:hAnsi="Arial" w:cs="Arial"/>
          <w:sz w:val="24"/>
          <w:szCs w:val="24"/>
        </w:rPr>
        <w:t xml:space="preserve"> “</w:t>
      </w:r>
      <w:r w:rsidR="00D341A4" w:rsidRPr="00D341A4">
        <w:rPr>
          <w:rFonts w:ascii="Arial" w:hAnsi="Arial" w:cs="Arial"/>
          <w:sz w:val="24"/>
          <w:szCs w:val="24"/>
        </w:rPr>
        <w:t>E</w:t>
      </w:r>
      <w:r w:rsidR="00ED58E0" w:rsidRPr="00D341A4">
        <w:rPr>
          <w:rFonts w:ascii="Arial" w:hAnsi="Arial" w:cs="Arial"/>
          <w:sz w:val="24"/>
          <w:szCs w:val="24"/>
        </w:rPr>
        <w:t>”)</w:t>
      </w:r>
      <w:r w:rsidR="00716BB3" w:rsidRPr="00D341A4">
        <w:rPr>
          <w:rFonts w:ascii="Arial" w:hAnsi="Arial" w:cs="Arial"/>
          <w:sz w:val="24"/>
          <w:szCs w:val="24"/>
        </w:rPr>
        <w:t>:</w:t>
      </w:r>
    </w:p>
    <w:p w14:paraId="21B7BBCA" w14:textId="2BCD3F9A" w:rsidR="00716BB3" w:rsidRPr="00D341A4" w:rsidRDefault="00716BB3" w:rsidP="00716BB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sz w:val="24"/>
          <w:szCs w:val="24"/>
        </w:rPr>
        <w:t>Individual Employment (IE) $</w:t>
      </w:r>
      <w:r w:rsidR="00D341A4" w:rsidRPr="00D341A4">
        <w:rPr>
          <w:rFonts w:ascii="Arial" w:hAnsi="Arial" w:cs="Arial"/>
          <w:sz w:val="24"/>
          <w:szCs w:val="24"/>
        </w:rPr>
        <w:t>105</w:t>
      </w:r>
      <w:r w:rsidRPr="00D341A4">
        <w:rPr>
          <w:rFonts w:ascii="Arial" w:hAnsi="Arial" w:cs="Arial"/>
          <w:sz w:val="24"/>
          <w:szCs w:val="24"/>
        </w:rPr>
        <w:t>.00 per service hour</w:t>
      </w:r>
    </w:p>
    <w:p w14:paraId="20ABF965" w14:textId="0767070D" w:rsidR="00716BB3" w:rsidRPr="00D341A4" w:rsidRDefault="00716BB3" w:rsidP="00716BB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sz w:val="24"/>
          <w:szCs w:val="24"/>
        </w:rPr>
        <w:t>Group Supported Employment (GSE) $</w:t>
      </w:r>
      <w:r w:rsidR="00D341A4" w:rsidRPr="00D341A4">
        <w:rPr>
          <w:rFonts w:ascii="Arial" w:hAnsi="Arial" w:cs="Arial"/>
          <w:sz w:val="24"/>
          <w:szCs w:val="24"/>
        </w:rPr>
        <w:t>91</w:t>
      </w:r>
      <w:r w:rsidRPr="00D341A4">
        <w:rPr>
          <w:rFonts w:ascii="Arial" w:hAnsi="Arial" w:cs="Arial"/>
          <w:sz w:val="24"/>
          <w:szCs w:val="24"/>
        </w:rPr>
        <w:t>.00 per service hour</w:t>
      </w:r>
    </w:p>
    <w:p w14:paraId="008B5656" w14:textId="7BE6D0DB" w:rsidR="00716BB3" w:rsidRPr="00D341A4" w:rsidRDefault="00716BB3" w:rsidP="00716BB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sz w:val="24"/>
          <w:szCs w:val="24"/>
        </w:rPr>
        <w:t>Community Inclusion (CA) $</w:t>
      </w:r>
      <w:r w:rsidR="00D341A4" w:rsidRPr="00D341A4">
        <w:rPr>
          <w:rFonts w:ascii="Arial" w:hAnsi="Arial" w:cs="Arial"/>
          <w:sz w:val="24"/>
          <w:szCs w:val="24"/>
        </w:rPr>
        <w:t>49</w:t>
      </w:r>
      <w:r w:rsidRPr="00D341A4">
        <w:rPr>
          <w:rFonts w:ascii="Arial" w:hAnsi="Arial" w:cs="Arial"/>
          <w:sz w:val="24"/>
          <w:szCs w:val="24"/>
        </w:rPr>
        <w:t>.00 per service hour</w:t>
      </w:r>
    </w:p>
    <w:p w14:paraId="7C7BCF05" w14:textId="77777777" w:rsidR="00716BB3" w:rsidRPr="00D341A4" w:rsidRDefault="00716BB3" w:rsidP="00716BB3">
      <w:pPr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sz w:val="24"/>
          <w:szCs w:val="24"/>
        </w:rPr>
        <w:t xml:space="preserve">All other terms and conditions of the agreement </w:t>
      </w:r>
      <w:r w:rsidR="00FD736C" w:rsidRPr="00D341A4">
        <w:rPr>
          <w:rFonts w:ascii="Arial" w:hAnsi="Arial" w:cs="Arial"/>
          <w:sz w:val="24"/>
          <w:szCs w:val="24"/>
        </w:rPr>
        <w:t>remain in full force and effect.</w:t>
      </w:r>
    </w:p>
    <w:p w14:paraId="34C1F259" w14:textId="77777777" w:rsidR="00FD736C" w:rsidRPr="00D341A4" w:rsidRDefault="00FD736C" w:rsidP="00716BB3">
      <w:pPr>
        <w:rPr>
          <w:rFonts w:ascii="Arial" w:hAnsi="Arial" w:cs="Arial"/>
          <w:sz w:val="24"/>
          <w:szCs w:val="24"/>
        </w:rPr>
      </w:pPr>
    </w:p>
    <w:p w14:paraId="0F7B0532" w14:textId="096EF4DD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IN WITNESS WHEREOF, the parties have executed this Agreement this __</w:t>
      </w:r>
      <w:r w:rsidR="00565483" w:rsidRPr="00D341A4">
        <w:rPr>
          <w:rFonts w:ascii="Arial" w:hAnsi="Arial" w:cs="Arial"/>
          <w:spacing w:val="-3"/>
          <w:sz w:val="24"/>
          <w:szCs w:val="24"/>
        </w:rPr>
        <w:t>__ day of ________________, 20</w:t>
      </w:r>
      <w:r w:rsidR="00D341A4" w:rsidRPr="00D341A4">
        <w:rPr>
          <w:rFonts w:ascii="Arial" w:hAnsi="Arial" w:cs="Arial"/>
          <w:spacing w:val="-3"/>
          <w:sz w:val="24"/>
          <w:szCs w:val="24"/>
        </w:rPr>
        <w:t>21</w:t>
      </w:r>
      <w:r w:rsidRPr="00D341A4">
        <w:rPr>
          <w:rFonts w:ascii="Arial" w:hAnsi="Arial" w:cs="Arial"/>
          <w:spacing w:val="-3"/>
          <w:sz w:val="24"/>
          <w:szCs w:val="24"/>
        </w:rPr>
        <w:t>.</w:t>
      </w:r>
    </w:p>
    <w:p w14:paraId="7D82FFDD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</w:p>
    <w:p w14:paraId="259EC409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b/>
          <w:spacing w:val="-3"/>
          <w:sz w:val="24"/>
          <w:szCs w:val="24"/>
        </w:rPr>
        <w:t>APPROVED</w:t>
      </w:r>
      <w:r w:rsidRPr="00D341A4">
        <w:rPr>
          <w:rFonts w:ascii="Arial" w:hAnsi="Arial" w:cs="Arial"/>
          <w:spacing w:val="-3"/>
          <w:sz w:val="24"/>
          <w:szCs w:val="24"/>
        </w:rPr>
        <w:t>:</w:t>
      </w:r>
    </w:p>
    <w:p w14:paraId="56D365C2" w14:textId="77777777" w:rsidR="00716BB3" w:rsidRPr="00D341A4" w:rsidRDefault="00716BB3" w:rsidP="00716BB3">
      <w:pPr>
        <w:tabs>
          <w:tab w:val="left" w:pos="-720"/>
        </w:tabs>
        <w:suppressAutoHyphens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ELMVIEW</w:t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BOARD OF COUNTY COMMISSIONERS</w:t>
      </w:r>
      <w:r w:rsidR="00535DA8" w:rsidRPr="00D341A4">
        <w:rPr>
          <w:rFonts w:ascii="Arial" w:hAnsi="Arial" w:cs="Arial"/>
          <w:spacing w:val="-3"/>
          <w:sz w:val="24"/>
          <w:szCs w:val="24"/>
        </w:rPr>
        <w:tab/>
      </w:r>
      <w:r w:rsidR="00535DA8"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KITTITAS COUNTY, WASHINGTON</w:t>
      </w:r>
    </w:p>
    <w:p w14:paraId="06F3B12D" w14:textId="77777777" w:rsidR="00716BB3" w:rsidRPr="00D341A4" w:rsidRDefault="00716BB3" w:rsidP="00716BB3">
      <w:pPr>
        <w:tabs>
          <w:tab w:val="left" w:pos="-720"/>
        </w:tabs>
        <w:suppressAutoHyphens/>
        <w:rPr>
          <w:rFonts w:ascii="Arial" w:hAnsi="Arial" w:cs="Arial"/>
          <w:spacing w:val="-3"/>
          <w:sz w:val="24"/>
          <w:szCs w:val="24"/>
        </w:rPr>
      </w:pPr>
    </w:p>
    <w:p w14:paraId="4DE0BBD3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___________________________</w:t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41927B7F" w14:textId="2DDD23CE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Signature of Signatory</w:t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Chairman</w:t>
      </w:r>
    </w:p>
    <w:p w14:paraId="2B989BEB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(Date __________)</w:t>
      </w:r>
    </w:p>
    <w:p w14:paraId="18A2459D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  <w:u w:val="single"/>
        </w:rPr>
        <w:t>________________________</w:t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24555734" w14:textId="17B363E0" w:rsidR="00981B59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Print Name of Signatory</w:t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Vice-Chairman</w:t>
      </w:r>
    </w:p>
    <w:p w14:paraId="78FF1E15" w14:textId="77777777" w:rsidR="00981B59" w:rsidRPr="00D341A4" w:rsidRDefault="00981B59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</w:p>
    <w:p w14:paraId="6E3214AC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124FECDE" w14:textId="580B55E3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="00981B59" w:rsidRPr="00D341A4">
        <w:rPr>
          <w:rFonts w:ascii="Arial" w:hAnsi="Arial" w:cs="Arial"/>
          <w:spacing w:val="-3"/>
          <w:sz w:val="24"/>
          <w:szCs w:val="24"/>
        </w:rPr>
        <w:t>Commissioner</w:t>
      </w:r>
    </w:p>
    <w:p w14:paraId="1F3EC729" w14:textId="77777777" w:rsidR="00981B59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</w:p>
    <w:p w14:paraId="16C8AA3B" w14:textId="77777777" w:rsidR="00716BB3" w:rsidRPr="00D341A4" w:rsidRDefault="00981B59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lastRenderedPageBreak/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="00716BB3" w:rsidRPr="00D341A4">
        <w:rPr>
          <w:rFonts w:ascii="Arial" w:hAnsi="Arial" w:cs="Arial"/>
          <w:spacing w:val="-3"/>
          <w:sz w:val="24"/>
          <w:szCs w:val="24"/>
        </w:rPr>
        <w:t>Attest</w:t>
      </w:r>
    </w:p>
    <w:p w14:paraId="2B3753BB" w14:textId="77777777" w:rsidR="00981B59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  <w:t>___________________________</w:t>
      </w:r>
    </w:p>
    <w:p w14:paraId="0493EC8D" w14:textId="77777777" w:rsidR="00981B59" w:rsidRPr="00D341A4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Julie Kjorsvik</w:t>
      </w:r>
    </w:p>
    <w:p w14:paraId="7B921153" w14:textId="77777777" w:rsidR="00D341A4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>Mandy Buchholz</w:t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</w:p>
    <w:p w14:paraId="39E698DE" w14:textId="4E06065C" w:rsidR="00981B59" w:rsidRPr="00D341A4" w:rsidRDefault="00D341A4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pacing w:val="-3"/>
          <w:sz w:val="24"/>
          <w:szCs w:val="24"/>
        </w:rPr>
        <w:t>Taylor Crouch</w:t>
      </w:r>
      <w:r w:rsidR="00981B59" w:rsidRPr="00D341A4">
        <w:rPr>
          <w:rFonts w:ascii="Arial" w:hAnsi="Arial" w:cs="Arial"/>
          <w:spacing w:val="-3"/>
          <w:sz w:val="24"/>
          <w:szCs w:val="24"/>
        </w:rPr>
        <w:tab/>
      </w:r>
      <w:r w:rsidR="00981B59" w:rsidRPr="00D341A4">
        <w:rPr>
          <w:rFonts w:ascii="Arial" w:hAnsi="Arial" w:cs="Arial"/>
          <w:spacing w:val="-3"/>
          <w:sz w:val="24"/>
          <w:szCs w:val="24"/>
        </w:rPr>
        <w:tab/>
      </w:r>
      <w:r w:rsidR="00716BB3" w:rsidRPr="00D341A4">
        <w:rPr>
          <w:rFonts w:ascii="Arial" w:hAnsi="Arial" w:cs="Arial"/>
          <w:spacing w:val="-3"/>
          <w:sz w:val="24"/>
          <w:szCs w:val="24"/>
        </w:rPr>
        <w:tab/>
      </w:r>
    </w:p>
    <w:p w14:paraId="5E83469A" w14:textId="77777777" w:rsidR="00716BB3" w:rsidRPr="00D341A4" w:rsidRDefault="00981B59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Pr="00D341A4">
        <w:rPr>
          <w:rFonts w:ascii="Arial" w:hAnsi="Arial" w:cs="Arial"/>
          <w:spacing w:val="-3"/>
          <w:sz w:val="24"/>
          <w:szCs w:val="24"/>
        </w:rPr>
        <w:tab/>
      </w:r>
      <w:r w:rsidR="00716BB3" w:rsidRPr="00D341A4">
        <w:rPr>
          <w:rFonts w:ascii="Arial" w:hAnsi="Arial" w:cs="Arial"/>
          <w:spacing w:val="-3"/>
          <w:sz w:val="24"/>
          <w:szCs w:val="24"/>
        </w:rPr>
        <w:t>Clerk of the Board</w:t>
      </w:r>
    </w:p>
    <w:p w14:paraId="6D38667F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</w:p>
    <w:p w14:paraId="27C10D33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b/>
          <w:sz w:val="24"/>
          <w:szCs w:val="24"/>
        </w:rPr>
        <w:t>Contractor Address</w:t>
      </w:r>
      <w:r w:rsidRPr="00D341A4">
        <w:rPr>
          <w:rFonts w:ascii="Arial" w:hAnsi="Arial" w:cs="Arial"/>
          <w:sz w:val="24"/>
          <w:szCs w:val="24"/>
        </w:rPr>
        <w:t>:</w:t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b/>
          <w:sz w:val="24"/>
          <w:szCs w:val="24"/>
        </w:rPr>
        <w:t>County’s Address</w:t>
      </w:r>
      <w:r w:rsidRPr="00D341A4">
        <w:rPr>
          <w:rFonts w:ascii="Arial" w:hAnsi="Arial" w:cs="Arial"/>
          <w:sz w:val="24"/>
          <w:szCs w:val="24"/>
        </w:rPr>
        <w:t>:</w:t>
      </w:r>
      <w:r w:rsidRPr="00D341A4">
        <w:rPr>
          <w:rFonts w:ascii="Arial" w:hAnsi="Arial" w:cs="Arial"/>
          <w:sz w:val="24"/>
          <w:szCs w:val="24"/>
        </w:rPr>
        <w:tab/>
      </w:r>
    </w:p>
    <w:p w14:paraId="34242922" w14:textId="1A03E8D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D341A4">
        <w:rPr>
          <w:rFonts w:ascii="Arial" w:hAnsi="Arial" w:cs="Arial"/>
          <w:sz w:val="24"/>
          <w:szCs w:val="24"/>
        </w:rPr>
        <w:t>E</w:t>
      </w:r>
      <w:r w:rsidR="00F4754A">
        <w:rPr>
          <w:rFonts w:ascii="Arial" w:hAnsi="Arial" w:cs="Arial"/>
          <w:sz w:val="24"/>
          <w:szCs w:val="24"/>
        </w:rPr>
        <w:t>ntrust</w:t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</w:r>
      <w:r w:rsidRPr="00D341A4">
        <w:rPr>
          <w:rFonts w:ascii="Arial" w:hAnsi="Arial" w:cs="Arial"/>
          <w:sz w:val="24"/>
          <w:szCs w:val="24"/>
        </w:rPr>
        <w:tab/>
        <w:t>Kittitas County</w:t>
      </w:r>
    </w:p>
    <w:p w14:paraId="6A4ABB64" w14:textId="1513B3F3" w:rsidR="00716BB3" w:rsidRPr="00D341A4" w:rsidRDefault="00F4754A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 Box 9727</w:t>
      </w:r>
      <w:r w:rsidR="00716BB3" w:rsidRPr="00D341A4">
        <w:rPr>
          <w:rFonts w:ascii="Arial" w:hAnsi="Arial" w:cs="Arial"/>
          <w:sz w:val="24"/>
          <w:szCs w:val="24"/>
        </w:rPr>
        <w:tab/>
      </w:r>
      <w:r w:rsidR="00716BB3" w:rsidRPr="00D341A4">
        <w:rPr>
          <w:rFonts w:ascii="Arial" w:hAnsi="Arial" w:cs="Arial"/>
          <w:sz w:val="24"/>
          <w:szCs w:val="24"/>
        </w:rPr>
        <w:tab/>
      </w:r>
      <w:r w:rsidR="00716BB3" w:rsidRPr="00D341A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16BB3" w:rsidRPr="00D341A4">
        <w:rPr>
          <w:rFonts w:ascii="Arial" w:hAnsi="Arial" w:cs="Arial"/>
          <w:sz w:val="24"/>
          <w:szCs w:val="24"/>
        </w:rPr>
        <w:t>205 West 5th Avenue, Suite 108</w:t>
      </w:r>
    </w:p>
    <w:p w14:paraId="5003D474" w14:textId="2FEB1E03" w:rsidR="00716BB3" w:rsidRPr="00D341A4" w:rsidRDefault="00F4754A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Yakima</w:t>
      </w:r>
      <w:r w:rsidR="00716BB3" w:rsidRPr="00D341A4">
        <w:rPr>
          <w:rFonts w:ascii="Arial" w:hAnsi="Arial" w:cs="Arial"/>
          <w:sz w:val="24"/>
          <w:szCs w:val="24"/>
        </w:rPr>
        <w:t xml:space="preserve">, WA </w:t>
      </w:r>
      <w:r>
        <w:rPr>
          <w:rFonts w:ascii="Arial" w:hAnsi="Arial" w:cs="Arial"/>
          <w:sz w:val="24"/>
          <w:szCs w:val="24"/>
        </w:rPr>
        <w:t>98909</w:t>
      </w:r>
      <w:r>
        <w:rPr>
          <w:rFonts w:ascii="Arial" w:hAnsi="Arial" w:cs="Arial"/>
          <w:sz w:val="24"/>
          <w:szCs w:val="24"/>
        </w:rPr>
        <w:tab/>
      </w:r>
      <w:r w:rsidR="00716BB3" w:rsidRPr="00D341A4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16BB3" w:rsidRPr="00D341A4">
        <w:rPr>
          <w:rFonts w:ascii="Arial" w:hAnsi="Arial" w:cs="Arial"/>
          <w:sz w:val="24"/>
          <w:szCs w:val="24"/>
        </w:rPr>
        <w:tab/>
        <w:t>Ellensburg, WA  98926</w:t>
      </w:r>
    </w:p>
    <w:p w14:paraId="3DFA39E9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</w:p>
    <w:p w14:paraId="438C7C55" w14:textId="77777777" w:rsidR="00716BB3" w:rsidRPr="00D341A4" w:rsidRDefault="00716BB3" w:rsidP="00716BB3">
      <w:pPr>
        <w:tabs>
          <w:tab w:val="left" w:pos="-720"/>
        </w:tabs>
        <w:suppressAutoHyphens/>
        <w:jc w:val="both"/>
        <w:rPr>
          <w:rFonts w:ascii="Arial" w:hAnsi="Arial" w:cs="Arial"/>
          <w:b/>
          <w:sz w:val="24"/>
          <w:szCs w:val="24"/>
        </w:rPr>
      </w:pPr>
      <w:r w:rsidRPr="00D341A4">
        <w:rPr>
          <w:rFonts w:ascii="Arial" w:hAnsi="Arial" w:cs="Arial"/>
          <w:b/>
          <w:sz w:val="24"/>
          <w:szCs w:val="24"/>
        </w:rPr>
        <w:t>Project Contact:</w:t>
      </w:r>
      <w:r w:rsidRPr="00D341A4">
        <w:rPr>
          <w:rFonts w:ascii="Arial" w:hAnsi="Arial" w:cs="Arial"/>
          <w:b/>
          <w:sz w:val="24"/>
          <w:szCs w:val="24"/>
        </w:rPr>
        <w:tab/>
      </w:r>
      <w:r w:rsidRPr="00D341A4">
        <w:rPr>
          <w:rFonts w:ascii="Arial" w:hAnsi="Arial" w:cs="Arial"/>
          <w:b/>
          <w:sz w:val="24"/>
          <w:szCs w:val="24"/>
        </w:rPr>
        <w:tab/>
      </w:r>
      <w:r w:rsidRPr="00D341A4">
        <w:rPr>
          <w:rFonts w:ascii="Arial" w:hAnsi="Arial" w:cs="Arial"/>
          <w:b/>
          <w:sz w:val="24"/>
          <w:szCs w:val="24"/>
        </w:rPr>
        <w:tab/>
      </w:r>
      <w:r w:rsidRPr="00D341A4">
        <w:rPr>
          <w:rFonts w:ascii="Arial" w:hAnsi="Arial" w:cs="Arial"/>
          <w:b/>
          <w:sz w:val="24"/>
          <w:szCs w:val="24"/>
        </w:rPr>
        <w:tab/>
        <w:t>Project Contact:</w:t>
      </w:r>
    </w:p>
    <w:p w14:paraId="7F8A96CD" w14:textId="4BF75A68" w:rsidR="00716BB3" w:rsidRPr="00D341A4" w:rsidRDefault="00F4754A" w:rsidP="00716BB3">
      <w:pPr>
        <w:tabs>
          <w:tab w:val="left" w:pos="-720"/>
        </w:tabs>
        <w:suppressAutoHyphens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Sherie Leadon</w:t>
      </w:r>
      <w:r w:rsidR="00716BB3" w:rsidRPr="00D341A4">
        <w:rPr>
          <w:rFonts w:ascii="Arial" w:hAnsi="Arial" w:cs="Arial"/>
          <w:color w:val="FF0000"/>
          <w:sz w:val="24"/>
          <w:szCs w:val="24"/>
        </w:rPr>
        <w:tab/>
      </w:r>
      <w:r w:rsidR="00716BB3" w:rsidRPr="00D341A4">
        <w:rPr>
          <w:rFonts w:ascii="Arial" w:hAnsi="Arial" w:cs="Arial"/>
          <w:sz w:val="24"/>
          <w:szCs w:val="24"/>
        </w:rPr>
        <w:tab/>
      </w:r>
      <w:r w:rsidR="00716BB3" w:rsidRPr="00D341A4">
        <w:rPr>
          <w:rFonts w:ascii="Arial" w:hAnsi="Arial" w:cs="Arial"/>
          <w:sz w:val="24"/>
          <w:szCs w:val="24"/>
        </w:rPr>
        <w:tab/>
      </w:r>
      <w:r w:rsidR="00716BB3" w:rsidRPr="00D341A4">
        <w:rPr>
          <w:rFonts w:ascii="Arial" w:hAnsi="Arial" w:cs="Arial"/>
          <w:sz w:val="24"/>
          <w:szCs w:val="24"/>
        </w:rPr>
        <w:tab/>
        <w:t>Kasey Knutson</w:t>
      </w:r>
    </w:p>
    <w:p w14:paraId="02C83315" w14:textId="620B42ED" w:rsidR="00716BB3" w:rsidRPr="00D341A4" w:rsidRDefault="00F4754A" w:rsidP="00716BB3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Chief </w:t>
      </w:r>
      <w:r w:rsidR="00716BB3" w:rsidRPr="00D341A4">
        <w:rPr>
          <w:rFonts w:ascii="Arial" w:hAnsi="Arial" w:cs="Arial"/>
          <w:sz w:val="24"/>
          <w:szCs w:val="24"/>
        </w:rPr>
        <w:t>Executive Director</w:t>
      </w:r>
      <w:r w:rsidR="00716BB3" w:rsidRPr="00D341A4">
        <w:rPr>
          <w:rFonts w:ascii="Arial" w:hAnsi="Arial" w:cs="Arial"/>
          <w:sz w:val="24"/>
          <w:szCs w:val="24"/>
        </w:rPr>
        <w:tab/>
      </w:r>
      <w:r w:rsidR="00716BB3" w:rsidRPr="00D341A4">
        <w:rPr>
          <w:rFonts w:ascii="Arial" w:hAnsi="Arial" w:cs="Arial"/>
          <w:sz w:val="24"/>
          <w:szCs w:val="24"/>
        </w:rPr>
        <w:tab/>
      </w:r>
      <w:r w:rsidR="00716BB3" w:rsidRPr="00D341A4">
        <w:rPr>
          <w:rFonts w:ascii="Arial" w:hAnsi="Arial" w:cs="Arial"/>
          <w:spacing w:val="-3"/>
          <w:sz w:val="24"/>
          <w:szCs w:val="24"/>
        </w:rPr>
        <w:tab/>
        <w:t>County Coordinator</w:t>
      </w:r>
    </w:p>
    <w:p w14:paraId="555C62CD" w14:textId="77777777" w:rsidR="00716BB3" w:rsidRPr="00D341A4" w:rsidRDefault="00716BB3" w:rsidP="00716BB3">
      <w:pPr>
        <w:rPr>
          <w:rFonts w:ascii="Arial" w:hAnsi="Arial" w:cs="Arial"/>
          <w:sz w:val="24"/>
          <w:szCs w:val="24"/>
        </w:rPr>
      </w:pPr>
    </w:p>
    <w:p w14:paraId="544738D3" w14:textId="77777777" w:rsidR="009F1651" w:rsidRPr="00D341A4" w:rsidRDefault="009F1651" w:rsidP="009F1651">
      <w:pPr>
        <w:jc w:val="center"/>
        <w:rPr>
          <w:rFonts w:ascii="Arial" w:hAnsi="Arial" w:cs="Arial"/>
        </w:rPr>
      </w:pPr>
    </w:p>
    <w:p w14:paraId="4B5BEC24" w14:textId="77777777" w:rsidR="009F1651" w:rsidRPr="00D341A4" w:rsidRDefault="009F1651" w:rsidP="009F1651">
      <w:pPr>
        <w:jc w:val="center"/>
        <w:rPr>
          <w:rFonts w:ascii="Arial" w:hAnsi="Arial" w:cs="Arial"/>
        </w:rPr>
      </w:pPr>
    </w:p>
    <w:p w14:paraId="207EF3BA" w14:textId="77777777" w:rsidR="009F1651" w:rsidRPr="00D341A4" w:rsidRDefault="009F1651" w:rsidP="009F1651">
      <w:pPr>
        <w:rPr>
          <w:rFonts w:ascii="Arial" w:hAnsi="Arial" w:cs="Arial"/>
        </w:rPr>
      </w:pPr>
    </w:p>
    <w:p w14:paraId="4158E775" w14:textId="77777777" w:rsidR="00337EB2" w:rsidRPr="00D341A4" w:rsidRDefault="00337EB2" w:rsidP="009F1651">
      <w:pPr>
        <w:rPr>
          <w:rFonts w:ascii="Arial" w:hAnsi="Arial" w:cs="Arial"/>
        </w:rPr>
      </w:pPr>
    </w:p>
    <w:p w14:paraId="0AB458E3" w14:textId="77777777" w:rsidR="00337EB2" w:rsidRPr="00D341A4" w:rsidRDefault="00337EB2" w:rsidP="009F1651">
      <w:pPr>
        <w:rPr>
          <w:rFonts w:ascii="Arial" w:hAnsi="Arial" w:cs="Arial"/>
        </w:rPr>
      </w:pPr>
    </w:p>
    <w:p w14:paraId="43C2A6B9" w14:textId="77777777" w:rsidR="00337EB2" w:rsidRPr="00D341A4" w:rsidRDefault="00337EB2" w:rsidP="009F1651">
      <w:pPr>
        <w:rPr>
          <w:rFonts w:ascii="Arial" w:hAnsi="Arial" w:cs="Arial"/>
        </w:rPr>
      </w:pPr>
    </w:p>
    <w:p w14:paraId="1D82F222" w14:textId="77777777" w:rsidR="00337EB2" w:rsidRPr="00D341A4" w:rsidRDefault="00337EB2" w:rsidP="009F1651">
      <w:pPr>
        <w:rPr>
          <w:rFonts w:ascii="Arial" w:hAnsi="Arial" w:cs="Arial"/>
        </w:rPr>
      </w:pPr>
    </w:p>
    <w:p w14:paraId="438FBD8C" w14:textId="77777777" w:rsidR="00337EB2" w:rsidRPr="00D341A4" w:rsidRDefault="00337EB2" w:rsidP="009F1651">
      <w:pPr>
        <w:rPr>
          <w:rFonts w:ascii="Arial" w:hAnsi="Arial" w:cs="Arial"/>
        </w:rPr>
      </w:pPr>
    </w:p>
    <w:p w14:paraId="7C676A5D" w14:textId="77777777" w:rsidR="00337EB2" w:rsidRPr="00D341A4" w:rsidRDefault="00337EB2" w:rsidP="009F1651">
      <w:pPr>
        <w:rPr>
          <w:rFonts w:ascii="Arial" w:hAnsi="Arial" w:cs="Arial"/>
        </w:rPr>
      </w:pPr>
    </w:p>
    <w:p w14:paraId="26686F11" w14:textId="77777777" w:rsidR="00337EB2" w:rsidRPr="00D341A4" w:rsidRDefault="00337EB2" w:rsidP="009F1651">
      <w:pPr>
        <w:rPr>
          <w:rFonts w:ascii="Arial" w:hAnsi="Arial" w:cs="Arial"/>
        </w:rPr>
      </w:pPr>
    </w:p>
    <w:p w14:paraId="338DFA26" w14:textId="77777777" w:rsidR="00D341A4" w:rsidRPr="00D341A4" w:rsidRDefault="00D341A4" w:rsidP="00D341A4">
      <w:pPr>
        <w:spacing w:after="0" w:line="240" w:lineRule="auto"/>
        <w:jc w:val="center"/>
        <w:rPr>
          <w:rFonts w:ascii="Arial" w:hAnsi="Arial" w:cs="Arial"/>
          <w:b/>
          <w:spacing w:val="-3"/>
          <w:sz w:val="24"/>
          <w:szCs w:val="24"/>
          <w:u w:val="single"/>
        </w:rPr>
      </w:pPr>
      <w:r w:rsidRPr="00D341A4">
        <w:rPr>
          <w:rFonts w:ascii="Arial" w:hAnsi="Arial" w:cs="Arial"/>
          <w:b/>
          <w:spacing w:val="-3"/>
          <w:sz w:val="24"/>
          <w:szCs w:val="24"/>
          <w:u w:val="single"/>
        </w:rPr>
        <w:lastRenderedPageBreak/>
        <w:t>ATTACHMENT "E"</w:t>
      </w:r>
    </w:p>
    <w:p w14:paraId="68C24DAF" w14:textId="77777777" w:rsidR="00D341A4" w:rsidRPr="00D341A4" w:rsidRDefault="00D341A4" w:rsidP="00D341A4">
      <w:pPr>
        <w:spacing w:after="0" w:line="240" w:lineRule="auto"/>
        <w:jc w:val="center"/>
        <w:rPr>
          <w:rFonts w:ascii="Arial" w:hAnsi="Arial" w:cs="Arial"/>
          <w:b/>
          <w:spacing w:val="-3"/>
          <w:sz w:val="24"/>
          <w:szCs w:val="24"/>
          <w:u w:val="single"/>
        </w:rPr>
      </w:pPr>
    </w:p>
    <w:p w14:paraId="012B102A" w14:textId="738915B3" w:rsidR="00D341A4" w:rsidRPr="00D341A4" w:rsidRDefault="00D341A4" w:rsidP="00D341A4">
      <w:pPr>
        <w:spacing w:after="0" w:line="240" w:lineRule="auto"/>
        <w:jc w:val="center"/>
        <w:rPr>
          <w:rFonts w:ascii="Arial" w:hAnsi="Arial" w:cs="Arial"/>
          <w:b/>
          <w:spacing w:val="-3"/>
          <w:sz w:val="24"/>
          <w:szCs w:val="24"/>
        </w:rPr>
      </w:pPr>
      <w:r w:rsidRPr="00D341A4">
        <w:rPr>
          <w:rFonts w:ascii="Arial" w:hAnsi="Arial" w:cs="Arial"/>
          <w:b/>
          <w:spacing w:val="-3"/>
          <w:sz w:val="24"/>
          <w:szCs w:val="24"/>
        </w:rPr>
        <w:t>Program Activity Level and Payment Rate Schedule</w:t>
      </w:r>
    </w:p>
    <w:p w14:paraId="6C17C9B6" w14:textId="77777777" w:rsidR="00D341A4" w:rsidRPr="00D341A4" w:rsidRDefault="00D341A4" w:rsidP="00D341A4">
      <w:pPr>
        <w:spacing w:after="0" w:line="240" w:lineRule="auto"/>
        <w:jc w:val="center"/>
        <w:rPr>
          <w:rFonts w:ascii="Arial" w:hAnsi="Arial" w:cs="Arial"/>
          <w:b/>
          <w:spacing w:val="-3"/>
          <w:sz w:val="24"/>
          <w:szCs w:val="24"/>
        </w:rPr>
      </w:pPr>
    </w:p>
    <w:p w14:paraId="67A23CA2" w14:textId="77777777" w:rsidR="00D341A4" w:rsidRPr="00D341A4" w:rsidRDefault="00D341A4" w:rsidP="00D341A4">
      <w:pPr>
        <w:spacing w:after="0" w:line="240" w:lineRule="auto"/>
        <w:jc w:val="center"/>
        <w:rPr>
          <w:rFonts w:ascii="Arial" w:hAnsi="Arial" w:cs="Arial"/>
          <w:b/>
          <w:spacing w:val="-3"/>
          <w:sz w:val="24"/>
          <w:szCs w:val="24"/>
        </w:rPr>
      </w:pPr>
      <w:r w:rsidRPr="00D341A4">
        <w:rPr>
          <w:rFonts w:ascii="Arial" w:hAnsi="Arial" w:cs="Arial"/>
          <w:b/>
          <w:spacing w:val="-3"/>
          <w:sz w:val="24"/>
          <w:szCs w:val="24"/>
        </w:rPr>
        <w:t>Kittitas County-Department of Developmental Disabilities</w:t>
      </w:r>
    </w:p>
    <w:p w14:paraId="55FCFF6C" w14:textId="77777777" w:rsidR="00D341A4" w:rsidRPr="00D341A4" w:rsidRDefault="00D341A4" w:rsidP="00D341A4">
      <w:pPr>
        <w:spacing w:after="0" w:line="240" w:lineRule="auto"/>
        <w:jc w:val="center"/>
        <w:rPr>
          <w:rFonts w:ascii="Arial" w:hAnsi="Arial" w:cs="Arial"/>
          <w:b/>
          <w:spacing w:val="-3"/>
          <w:sz w:val="24"/>
          <w:szCs w:val="24"/>
        </w:rPr>
      </w:pPr>
      <w:r w:rsidRPr="00D341A4">
        <w:rPr>
          <w:rFonts w:ascii="Arial" w:hAnsi="Arial" w:cs="Arial"/>
          <w:b/>
          <w:spacing w:val="-3"/>
          <w:sz w:val="24"/>
          <w:szCs w:val="24"/>
        </w:rPr>
        <w:t>March 1, 2021-June 30, 2021</w:t>
      </w:r>
    </w:p>
    <w:p w14:paraId="65DFB3A4" w14:textId="375E8D61" w:rsidR="00D341A4" w:rsidRDefault="00D341A4" w:rsidP="00D341A4">
      <w:pPr>
        <w:spacing w:after="0" w:line="240" w:lineRule="auto"/>
        <w:jc w:val="center"/>
        <w:rPr>
          <w:rFonts w:ascii="Arial" w:hAnsi="Arial" w:cs="Arial"/>
          <w:bCs/>
          <w:spacing w:val="-3"/>
          <w:sz w:val="24"/>
          <w:szCs w:val="24"/>
        </w:rPr>
      </w:pPr>
    </w:p>
    <w:p w14:paraId="4162830D" w14:textId="77777777" w:rsidR="00D341A4" w:rsidRPr="00D341A4" w:rsidRDefault="00D341A4" w:rsidP="00D341A4">
      <w:pPr>
        <w:spacing w:after="0" w:line="240" w:lineRule="auto"/>
        <w:jc w:val="center"/>
        <w:rPr>
          <w:rFonts w:ascii="Arial" w:hAnsi="Arial" w:cs="Arial"/>
          <w:bCs/>
          <w:spacing w:val="-3"/>
          <w:sz w:val="24"/>
          <w:szCs w:val="24"/>
        </w:rPr>
      </w:pPr>
    </w:p>
    <w:p w14:paraId="51FB7983" w14:textId="77777777" w:rsidR="00D341A4" w:rsidRPr="00D341A4" w:rsidRDefault="00D341A4" w:rsidP="00D341A4">
      <w:pPr>
        <w:spacing w:after="0" w:line="240" w:lineRule="auto"/>
        <w:rPr>
          <w:rFonts w:ascii="Arial" w:hAnsi="Arial" w:cs="Arial"/>
          <w:bCs/>
          <w:spacing w:val="-3"/>
          <w:sz w:val="24"/>
          <w:szCs w:val="24"/>
        </w:rPr>
      </w:pPr>
      <w:r w:rsidRPr="00D341A4">
        <w:rPr>
          <w:rFonts w:ascii="Arial" w:hAnsi="Arial" w:cs="Arial"/>
          <w:bCs/>
          <w:spacing w:val="-3"/>
          <w:sz w:val="24"/>
          <w:szCs w:val="24"/>
        </w:rPr>
        <w:t>Individual Employment (IE) $105.00 per service hour</w:t>
      </w:r>
    </w:p>
    <w:p w14:paraId="377175C0" w14:textId="77777777" w:rsidR="00D341A4" w:rsidRPr="00D341A4" w:rsidRDefault="00D341A4" w:rsidP="00D341A4">
      <w:pPr>
        <w:spacing w:after="0" w:line="240" w:lineRule="auto"/>
        <w:rPr>
          <w:rFonts w:ascii="Arial" w:hAnsi="Arial" w:cs="Arial"/>
          <w:bCs/>
          <w:spacing w:val="-3"/>
          <w:sz w:val="24"/>
          <w:szCs w:val="24"/>
        </w:rPr>
      </w:pPr>
    </w:p>
    <w:p w14:paraId="16BF1474" w14:textId="77777777" w:rsidR="00D341A4" w:rsidRPr="00D341A4" w:rsidRDefault="00D341A4" w:rsidP="00D341A4">
      <w:pPr>
        <w:spacing w:after="0" w:line="240" w:lineRule="auto"/>
        <w:rPr>
          <w:rFonts w:ascii="Arial" w:hAnsi="Arial" w:cs="Arial"/>
          <w:bCs/>
          <w:spacing w:val="-3"/>
          <w:sz w:val="24"/>
          <w:szCs w:val="24"/>
        </w:rPr>
      </w:pPr>
      <w:r w:rsidRPr="00D341A4">
        <w:rPr>
          <w:rFonts w:ascii="Arial" w:hAnsi="Arial" w:cs="Arial"/>
          <w:bCs/>
          <w:spacing w:val="-3"/>
          <w:sz w:val="24"/>
          <w:szCs w:val="24"/>
        </w:rPr>
        <w:t>Group Supported Employment (GSE) $91.00 per service hour</w:t>
      </w:r>
    </w:p>
    <w:p w14:paraId="3B80677B" w14:textId="77777777" w:rsidR="00D341A4" w:rsidRPr="00D341A4" w:rsidRDefault="00D341A4" w:rsidP="00D341A4">
      <w:pPr>
        <w:spacing w:after="0" w:line="240" w:lineRule="auto"/>
        <w:rPr>
          <w:rFonts w:ascii="Arial" w:hAnsi="Arial" w:cs="Arial"/>
          <w:bCs/>
          <w:spacing w:val="-3"/>
          <w:sz w:val="24"/>
          <w:szCs w:val="24"/>
        </w:rPr>
      </w:pPr>
    </w:p>
    <w:p w14:paraId="3D8C14DC" w14:textId="480E9C25" w:rsidR="00337EB2" w:rsidRPr="00D341A4" w:rsidRDefault="00D341A4" w:rsidP="00D341A4">
      <w:pPr>
        <w:spacing w:after="0" w:line="240" w:lineRule="auto"/>
        <w:rPr>
          <w:rFonts w:ascii="Arial" w:hAnsi="Arial" w:cs="Arial"/>
          <w:bCs/>
        </w:rPr>
      </w:pPr>
      <w:r w:rsidRPr="00D341A4">
        <w:rPr>
          <w:rFonts w:ascii="Arial" w:hAnsi="Arial" w:cs="Arial"/>
          <w:bCs/>
          <w:spacing w:val="-3"/>
          <w:sz w:val="24"/>
          <w:szCs w:val="24"/>
        </w:rPr>
        <w:t>Community Inclusion (CA) $49.00 per service hour</w:t>
      </w:r>
    </w:p>
    <w:sectPr w:rsidR="00337EB2" w:rsidRPr="00D341A4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40223B" w14:textId="77777777" w:rsidR="00981B59" w:rsidRDefault="00981B59" w:rsidP="00981B59">
      <w:pPr>
        <w:spacing w:after="0" w:line="240" w:lineRule="auto"/>
      </w:pPr>
      <w:r>
        <w:separator/>
      </w:r>
    </w:p>
  </w:endnote>
  <w:endnote w:type="continuationSeparator" w:id="0">
    <w:p w14:paraId="7A6F5643" w14:textId="77777777" w:rsidR="00981B59" w:rsidRDefault="00981B5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7D52E6" w14:textId="77777777" w:rsidR="00981B59" w:rsidRDefault="00981B59">
        <w:pPr>
          <w:pStyle w:val="Footer"/>
        </w:pPr>
        <w:r>
          <w:t>Professional Services Agreement Amendment No.1</w:t>
        </w:r>
      </w:p>
      <w:p w14:paraId="71E21CD1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35DA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A7860E9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090CEB" w14:textId="77777777" w:rsidR="00981B59" w:rsidRDefault="00981B59" w:rsidP="00981B59">
      <w:pPr>
        <w:spacing w:after="0" w:line="240" w:lineRule="auto"/>
      </w:pPr>
      <w:r>
        <w:separator/>
      </w:r>
    </w:p>
  </w:footnote>
  <w:footnote w:type="continuationSeparator" w:id="0">
    <w:p w14:paraId="1B0FCAE2" w14:textId="77777777" w:rsidR="00981B59" w:rsidRDefault="00981B5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2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3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31673A"/>
    <w:rsid w:val="00337EB2"/>
    <w:rsid w:val="003B5307"/>
    <w:rsid w:val="00535DA8"/>
    <w:rsid w:val="00565483"/>
    <w:rsid w:val="0061198E"/>
    <w:rsid w:val="00716BB3"/>
    <w:rsid w:val="00981B59"/>
    <w:rsid w:val="009B2F83"/>
    <w:rsid w:val="009F1651"/>
    <w:rsid w:val="00BD2018"/>
    <w:rsid w:val="00D341A4"/>
    <w:rsid w:val="00ED58E0"/>
    <w:rsid w:val="00F4754A"/>
    <w:rsid w:val="00FD7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6C4EE"/>
  <w15:docId w15:val="{58A115AE-F4F3-454F-907A-15CA542FC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Katie Odiaga</cp:lastModifiedBy>
  <cp:revision>2</cp:revision>
  <cp:lastPrinted>2019-05-28T20:53:00Z</cp:lastPrinted>
  <dcterms:created xsi:type="dcterms:W3CDTF">2021-03-11T19:52:00Z</dcterms:created>
  <dcterms:modified xsi:type="dcterms:W3CDTF">2021-03-11T19:52:00Z</dcterms:modified>
</cp:coreProperties>
</file>